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3B" w:rsidRDefault="00C7283B" w:rsidP="00C7283B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7283B" w:rsidRDefault="00C7283B" w:rsidP="00C7283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5FD7">
        <w:rPr>
          <w:rFonts w:ascii="Times New Roman" w:hAnsi="Times New Roman"/>
          <w:b/>
          <w:sz w:val="28"/>
          <w:szCs w:val="28"/>
          <w:lang w:val="pl-PL"/>
        </w:rPr>
        <w:t>Przyprowadzanie</w:t>
      </w:r>
      <w:r w:rsidRPr="00FE5FD7">
        <w:rPr>
          <w:rFonts w:ascii="Times New Roman" w:hAnsi="Times New Roman"/>
          <w:b/>
          <w:sz w:val="28"/>
          <w:szCs w:val="28"/>
        </w:rPr>
        <w:t xml:space="preserve"> i odbierania dziecka z przedszkola</w:t>
      </w:r>
    </w:p>
    <w:p w:rsidR="00FE5FD7" w:rsidRPr="001029F5" w:rsidRDefault="001029F5" w:rsidP="00C7283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</w:t>
      </w:r>
    </w:p>
    <w:p w:rsidR="00C7283B" w:rsidRPr="00FE5FD7" w:rsidRDefault="00C7283B" w:rsidP="00C7283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5FD7">
        <w:rPr>
          <w:rFonts w:ascii="Times New Roman" w:hAnsi="Times New Roman"/>
          <w:sz w:val="28"/>
          <w:szCs w:val="28"/>
        </w:rPr>
        <w:t>Do przedszkola może uczęszczać wyłącznie zdrowe dziecko, bez objawów chorobowych sugerujących chorobę zakaźną. W przypadku wątpliwości możliwe jest dokonanie pomiaru temperatury przy pomocy termometru bezdotykowego (w celu dokonania pomiaru temperatury ciała ucznia należy uzyskać zgodę rodziców lub opiekunów, jednak w przypadku niewyrażenia takiej zgody przedszkole zastrzega sobie możliwość nieprzyjęcia dziecka  do przedszkola).</w:t>
      </w:r>
    </w:p>
    <w:p w:rsidR="00C7283B" w:rsidRPr="00FE5FD7" w:rsidRDefault="00C7283B" w:rsidP="00C7283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5FD7">
        <w:rPr>
          <w:rFonts w:ascii="Times New Roman" w:hAnsi="Times New Roman"/>
          <w:sz w:val="28"/>
          <w:szCs w:val="28"/>
        </w:rPr>
        <w:t>W przypadku, gdy istnieje podejrzenie, że dziecko nie jest zdrowe, nauczyciel informuje dyrektora, który podejmuje ostateczną decyzję w sprawie przyjęcia dziecka na zajęcia w danym dniu.</w:t>
      </w:r>
    </w:p>
    <w:p w:rsidR="00C7283B" w:rsidRPr="00FE5FD7" w:rsidRDefault="00C7283B" w:rsidP="00C7283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5FD7">
        <w:rPr>
          <w:rFonts w:ascii="Times New Roman" w:hAnsi="Times New Roman"/>
          <w:sz w:val="28"/>
          <w:szCs w:val="28"/>
        </w:rPr>
        <w:t>Dziecko do  przedszkola mogą przyprowadzać i odbierać tylko osoby zdrowe.</w:t>
      </w:r>
    </w:p>
    <w:p w:rsidR="003D3DF8" w:rsidRPr="00FE5FD7" w:rsidRDefault="00C7283B" w:rsidP="00C7283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5FD7">
        <w:rPr>
          <w:rFonts w:ascii="Times New Roman" w:hAnsi="Times New Roman"/>
          <w:sz w:val="28"/>
          <w:szCs w:val="28"/>
        </w:rPr>
        <w:t xml:space="preserve">Do przedszkola  dzieci  są przyprowadzane w  godzinach 6.30 – 8.30. </w:t>
      </w:r>
    </w:p>
    <w:p w:rsidR="00C7283B" w:rsidRPr="00FE5FD7" w:rsidRDefault="003D3DF8" w:rsidP="003D3DF8">
      <w:pPr>
        <w:spacing w:after="0" w:line="276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5FD7">
        <w:rPr>
          <w:rFonts w:ascii="Times New Roman" w:hAnsi="Times New Roman"/>
          <w:sz w:val="28"/>
          <w:szCs w:val="28"/>
        </w:rPr>
        <w:t>Po 8.30 wejście do przedszkola będzie zamknięte i dezynfekowane.</w:t>
      </w:r>
    </w:p>
    <w:p w:rsidR="00C7283B" w:rsidRDefault="00C7283B" w:rsidP="00C7283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5FD7">
        <w:rPr>
          <w:rFonts w:ascii="Times New Roman" w:hAnsi="Times New Roman"/>
          <w:sz w:val="28"/>
          <w:szCs w:val="28"/>
        </w:rPr>
        <w:t>Po wejściu do placówki osoba przyprowadzająca bądź odbierająca powinna zachować wszelkie środki ostrożności, zdezynfekować ręce, posiadać osłonę ust i nosa.</w:t>
      </w:r>
    </w:p>
    <w:p w:rsidR="00AF3335" w:rsidRPr="00AF3335" w:rsidRDefault="00AF3335" w:rsidP="00AF333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F3335">
        <w:rPr>
          <w:rFonts w:ascii="Times New Roman" w:hAnsi="Times New Roman"/>
          <w:sz w:val="28"/>
          <w:szCs w:val="28"/>
          <w:lang w:eastAsia="pl-PL"/>
        </w:rPr>
        <w:t>Dziecko nie może</w:t>
      </w:r>
      <w:r w:rsidRPr="00AF3335">
        <w:rPr>
          <w:rFonts w:ascii="Times New Roman" w:hAnsi="Times New Roman"/>
          <w:sz w:val="28"/>
          <w:szCs w:val="28"/>
          <w:lang w:eastAsia="pl-PL"/>
        </w:rPr>
        <w:t xml:space="preserve"> zabierać ze sobą</w:t>
      </w:r>
      <w:r w:rsidRPr="00AF3335">
        <w:rPr>
          <w:rFonts w:ascii="Times New Roman" w:hAnsi="Times New Roman"/>
          <w:sz w:val="28"/>
          <w:szCs w:val="28"/>
          <w:lang w:eastAsia="pl-PL"/>
        </w:rPr>
        <w:t xml:space="preserve"> do przedszkola i z przedszkola </w:t>
      </w:r>
      <w:r w:rsidRPr="00AF3335">
        <w:rPr>
          <w:rFonts w:ascii="Times New Roman" w:hAnsi="Times New Roman"/>
          <w:sz w:val="28"/>
          <w:szCs w:val="28"/>
          <w:lang w:eastAsia="pl-PL"/>
        </w:rPr>
        <w:t>niepotrzebnych przedmiotów lub zabawek.</w:t>
      </w:r>
    </w:p>
    <w:p w:rsidR="00C7283B" w:rsidRPr="00FE5FD7" w:rsidRDefault="00C7283B" w:rsidP="00C7283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5FD7">
        <w:rPr>
          <w:rFonts w:ascii="Times New Roman" w:hAnsi="Times New Roman"/>
          <w:sz w:val="28"/>
          <w:szCs w:val="28"/>
        </w:rPr>
        <w:t>Rodzice przyprowadzając</w:t>
      </w:r>
      <w:r w:rsidR="003D3DF8" w:rsidRPr="00FE5FD7">
        <w:rPr>
          <w:rFonts w:ascii="Times New Roman" w:hAnsi="Times New Roman"/>
          <w:sz w:val="28"/>
          <w:szCs w:val="28"/>
        </w:rPr>
        <w:t>y i odbierający dzieci nie wchodzą do przedszkola</w:t>
      </w:r>
      <w:r w:rsidRPr="00FE5FD7">
        <w:rPr>
          <w:rFonts w:ascii="Times New Roman" w:hAnsi="Times New Roman"/>
          <w:sz w:val="28"/>
          <w:szCs w:val="28"/>
        </w:rPr>
        <w:t xml:space="preserve"> mogą przebywać tylko i wyłącznie w części wspólnej (przedsionek wejścia głównego), zachowując dystans społeczny w o</w:t>
      </w:r>
      <w:r w:rsidR="003D3DF8" w:rsidRPr="00FE5FD7">
        <w:rPr>
          <w:rFonts w:ascii="Times New Roman" w:hAnsi="Times New Roman"/>
          <w:sz w:val="28"/>
          <w:szCs w:val="28"/>
        </w:rPr>
        <w:t>dniesieniu do pracowników oraz innych dzieci</w:t>
      </w:r>
      <w:r w:rsidRPr="00FE5FD7">
        <w:rPr>
          <w:rFonts w:ascii="Times New Roman" w:hAnsi="Times New Roman"/>
          <w:sz w:val="28"/>
          <w:szCs w:val="28"/>
        </w:rPr>
        <w:t xml:space="preserve"> i ich rodziców wynoszący min. 2 metry.</w:t>
      </w:r>
    </w:p>
    <w:p w:rsidR="00C7283B" w:rsidRPr="00FE5FD7" w:rsidRDefault="00C7283B" w:rsidP="00C7283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5FD7">
        <w:rPr>
          <w:rFonts w:ascii="Times New Roman" w:hAnsi="Times New Roman"/>
          <w:sz w:val="28"/>
          <w:szCs w:val="28"/>
        </w:rPr>
        <w:t>Rodziców zobowiązuje się o przekazanie powyższych zasad wszystkim osobom, które będą przyprowadzać dziecko oraz osobom upoważnionym do odbioru dzie</w:t>
      </w:r>
      <w:r w:rsidR="003D3DF8" w:rsidRPr="00FE5FD7">
        <w:rPr>
          <w:rFonts w:ascii="Times New Roman" w:hAnsi="Times New Roman"/>
          <w:sz w:val="28"/>
          <w:szCs w:val="28"/>
        </w:rPr>
        <w:t>cka z przedszkola</w:t>
      </w:r>
      <w:r w:rsidRPr="00FE5FD7">
        <w:rPr>
          <w:rFonts w:ascii="Times New Roman" w:hAnsi="Times New Roman"/>
          <w:sz w:val="28"/>
          <w:szCs w:val="28"/>
        </w:rPr>
        <w:t>.</w:t>
      </w:r>
    </w:p>
    <w:p w:rsidR="00C7283B" w:rsidRPr="00FE5FD7" w:rsidRDefault="00C7283B" w:rsidP="00C7283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6472" w:rsidRDefault="00876472">
      <w:bookmarkStart w:id="0" w:name="_GoBack"/>
      <w:bookmarkEnd w:id="0"/>
    </w:p>
    <w:sectPr w:rsidR="0087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  <w:sz w:val="24"/>
        <w:szCs w:val="24"/>
        <w:lang w:val="pl-PL"/>
      </w:rPr>
    </w:lvl>
  </w:abstractNum>
  <w:abstractNum w:abstractNumId="1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3B"/>
    <w:rsid w:val="001029F5"/>
    <w:rsid w:val="003D3DF8"/>
    <w:rsid w:val="00876472"/>
    <w:rsid w:val="00AF3335"/>
    <w:rsid w:val="00C7283B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2DD9-3EDD-43C3-BC65-9895A552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83B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283B"/>
    <w:pPr>
      <w:ind w:left="720"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FD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F33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P3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Junikowski</dc:creator>
  <cp:keywords/>
  <dc:description/>
  <cp:lastModifiedBy>Maciej Junikowski</cp:lastModifiedBy>
  <cp:revision>2</cp:revision>
  <cp:lastPrinted>2020-08-25T08:51:00Z</cp:lastPrinted>
  <dcterms:created xsi:type="dcterms:W3CDTF">2020-08-25T11:10:00Z</dcterms:created>
  <dcterms:modified xsi:type="dcterms:W3CDTF">2020-08-25T11:10:00Z</dcterms:modified>
</cp:coreProperties>
</file>